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tbl>
      <w:tblPr>
        <w:tblStyle w:val="3"/>
        <w:tblpPr w:leftFromText="180" w:rightFromText="180" w:vertAnchor="page" w:horzAnchor="page" w:tblpXSpec="center" w:tblpY="2168"/>
        <w:tblOverlap w:val="never"/>
        <w:tblW w:w="91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600"/>
        <w:gridCol w:w="1637"/>
        <w:gridCol w:w="1738"/>
        <w:gridCol w:w="1625"/>
        <w:gridCol w:w="1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91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40"/>
                <w:szCs w:val="40"/>
              </w:rPr>
              <w:t>新疆农垦科学院科技成果转化收益分配方案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919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成果转化团队：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成果转化项目名称：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技术合同编号：</w:t>
            </w:r>
          </w:p>
        </w:tc>
        <w:tc>
          <w:tcPr>
            <w:tcW w:w="3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1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20" w:lineRule="atLeast"/>
              <w:jc w:val="both"/>
              <w:rPr>
                <w:rFonts w:hint="default" w:ascii="宋体" w:hAnsi="宋体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成果转化净收益（元）：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在成果完成中起到的作用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获得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收益</w:t>
            </w:r>
            <w:r>
              <w:rPr>
                <w:rFonts w:hint="eastAsia" w:ascii="宋体" w:hAnsi="宋体" w:eastAsia="宋体" w:cs="Times New Roman"/>
                <w:sz w:val="24"/>
              </w:rPr>
              <w:t>数额（元）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所占奖励总额比例（%）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MTExY2E4ZjU4NjMwMDQ5OGE2NTk2NzNkY2I4NDgifQ=="/>
  </w:docVars>
  <w:rsids>
    <w:rsidRoot w:val="7D40623A"/>
    <w:rsid w:val="7D40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2024-05-11T08:54:00Z</dcterms:created>
  <dc:creator>Color ＊Blind</dc:creator>
  <cp:lastModifiedBy>Color ＊Blind</cp:lastModifiedBy>
  <dcterms:modified xsi:type="dcterms:W3CDTF">2024-05-11T08:55:10Z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320BA837A8BF4A50A05D9D9F5227AB75_11</vt:lpwstr>
  </property>
</Properties>
</file>